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E0E" w14:textId="683F407B" w:rsidR="004379D3" w:rsidRPr="00CA34D1" w:rsidRDefault="00CA34D1" w:rsidP="00CA34D1">
      <w:pPr>
        <w:jc w:val="center"/>
        <w:rPr>
          <w:sz w:val="28"/>
          <w:szCs w:val="28"/>
        </w:rPr>
      </w:pPr>
      <w:r w:rsidRPr="00CA34D1">
        <w:rPr>
          <w:sz w:val="28"/>
          <w:szCs w:val="28"/>
        </w:rPr>
        <w:t>(carta intestata della scuola)</w:t>
      </w:r>
    </w:p>
    <w:p w14:paraId="5D9993C3" w14:textId="67C67AF3" w:rsidR="00CA34D1" w:rsidRPr="00CA34D1" w:rsidRDefault="00CA34D1">
      <w:pPr>
        <w:rPr>
          <w:sz w:val="28"/>
          <w:szCs w:val="28"/>
        </w:rPr>
      </w:pPr>
    </w:p>
    <w:p w14:paraId="147494A2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Prot.________</w:t>
      </w:r>
    </w:p>
    <w:p w14:paraId="5776B7E2" w14:textId="77777777" w:rsidR="00CA34D1" w:rsidRPr="00CA34D1" w:rsidRDefault="00CA34D1" w:rsidP="00CA34D1">
      <w:pPr>
        <w:rPr>
          <w:sz w:val="28"/>
          <w:szCs w:val="28"/>
        </w:rPr>
      </w:pPr>
    </w:p>
    <w:p w14:paraId="00793950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PROTOCOLLO D’INTESA</w:t>
      </w:r>
    </w:p>
    <w:p w14:paraId="45986E3B" w14:textId="091ADF9D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“Progetto educativo per i casi di</w:t>
      </w:r>
    </w:p>
    <w:p w14:paraId="03C9A1CF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sospensione dalle lezioni scolastiche”</w:t>
      </w:r>
    </w:p>
    <w:p w14:paraId="69512F01" w14:textId="77777777" w:rsidR="00CA34D1" w:rsidRPr="00CA34D1" w:rsidRDefault="00CA34D1" w:rsidP="00CA34D1">
      <w:pPr>
        <w:rPr>
          <w:sz w:val="28"/>
          <w:szCs w:val="28"/>
        </w:rPr>
      </w:pPr>
    </w:p>
    <w:p w14:paraId="6A852B07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TRA</w:t>
      </w:r>
    </w:p>
    <w:p w14:paraId="48F04835" w14:textId="77777777" w:rsid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Istituto</w:t>
      </w:r>
      <w:r>
        <w:rPr>
          <w:sz w:val="28"/>
          <w:szCs w:val="28"/>
        </w:rPr>
        <w:t>……</w:t>
      </w:r>
      <w:r w:rsidRPr="00CA34D1">
        <w:rPr>
          <w:sz w:val="28"/>
          <w:szCs w:val="28"/>
        </w:rPr>
        <w:t xml:space="preserve">con sede in </w:t>
      </w:r>
      <w:r>
        <w:rPr>
          <w:sz w:val="28"/>
          <w:szCs w:val="28"/>
        </w:rPr>
        <w:t xml:space="preserve">………, </w:t>
      </w:r>
      <w:r w:rsidRPr="00CA34D1">
        <w:rPr>
          <w:sz w:val="28"/>
          <w:szCs w:val="28"/>
        </w:rPr>
        <w:t>via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CA34D1">
        <w:rPr>
          <w:sz w:val="28"/>
          <w:szCs w:val="28"/>
        </w:rPr>
        <w:t>,codice fiscale</w:t>
      </w:r>
      <w:r>
        <w:rPr>
          <w:sz w:val="28"/>
          <w:szCs w:val="28"/>
        </w:rPr>
        <w:t>…….</w:t>
      </w:r>
      <w:r w:rsidRPr="00CA34D1">
        <w:rPr>
          <w:sz w:val="28"/>
          <w:szCs w:val="28"/>
        </w:rPr>
        <w:t xml:space="preserve">d’ora in poi denominato </w:t>
      </w:r>
    </w:p>
    <w:p w14:paraId="0AC18DF0" w14:textId="4C17D26C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"Istituto", rappresentato dal</w:t>
      </w:r>
      <w:r>
        <w:rPr>
          <w:sz w:val="28"/>
          <w:szCs w:val="28"/>
        </w:rPr>
        <w:t>/</w:t>
      </w:r>
      <w:r w:rsidRPr="00CA34D1">
        <w:rPr>
          <w:sz w:val="28"/>
          <w:szCs w:val="28"/>
        </w:rPr>
        <w:t>la Prof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Pr="00CA34D1">
        <w:rPr>
          <w:sz w:val="28"/>
          <w:szCs w:val="28"/>
        </w:rPr>
        <w:t>nat</w:t>
      </w:r>
      <w:r>
        <w:rPr>
          <w:sz w:val="28"/>
          <w:szCs w:val="28"/>
        </w:rPr>
        <w:t>o/</w:t>
      </w:r>
      <w:r w:rsidRPr="00CA34D1">
        <w:rPr>
          <w:sz w:val="28"/>
          <w:szCs w:val="28"/>
        </w:rPr>
        <w:t xml:space="preserve">a </w:t>
      </w:r>
      <w:proofErr w:type="spellStart"/>
      <w:r w:rsidRPr="00CA34D1">
        <w:rPr>
          <w:sz w:val="28"/>
          <w:szCs w:val="28"/>
        </w:rPr>
        <w:t>a</w:t>
      </w:r>
      <w:proofErr w:type="spellEnd"/>
      <w:r w:rsidRPr="00CA34D1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r w:rsidRPr="00CA34D1">
        <w:rPr>
          <w:sz w:val="28"/>
          <w:szCs w:val="28"/>
        </w:rPr>
        <w:t xml:space="preserve">il </w:t>
      </w:r>
      <w:r>
        <w:rPr>
          <w:sz w:val="28"/>
          <w:szCs w:val="28"/>
        </w:rPr>
        <w:t>…..</w:t>
      </w:r>
      <w:r w:rsidRPr="00CA34D1">
        <w:rPr>
          <w:sz w:val="28"/>
          <w:szCs w:val="28"/>
        </w:rPr>
        <w:t>codice fiscale</w:t>
      </w:r>
      <w:r>
        <w:rPr>
          <w:sz w:val="28"/>
          <w:szCs w:val="28"/>
        </w:rPr>
        <w:t>…..</w:t>
      </w:r>
    </w:p>
    <w:p w14:paraId="4130859B" w14:textId="77777777" w:rsidR="00CA34D1" w:rsidRDefault="00CA34D1" w:rsidP="00CA34D1">
      <w:pPr>
        <w:jc w:val="center"/>
        <w:rPr>
          <w:b/>
          <w:bCs/>
          <w:sz w:val="28"/>
          <w:szCs w:val="28"/>
        </w:rPr>
      </w:pPr>
    </w:p>
    <w:p w14:paraId="3DFE6F7E" w14:textId="06D1FF01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E</w:t>
      </w:r>
    </w:p>
    <w:p w14:paraId="53D0A836" w14:textId="77777777" w:rsidR="00CA34D1" w:rsidRDefault="00CA34D1" w:rsidP="00CA34D1">
      <w:pPr>
        <w:rPr>
          <w:b/>
          <w:bCs/>
          <w:sz w:val="28"/>
          <w:szCs w:val="28"/>
        </w:rPr>
      </w:pPr>
    </w:p>
    <w:p w14:paraId="0036D972" w14:textId="2E06BEC0" w:rsidR="00CA34D1" w:rsidRPr="00CA34D1" w:rsidRDefault="00CA34D1" w:rsidP="00CA34D1">
      <w:pPr>
        <w:rPr>
          <w:sz w:val="28"/>
          <w:szCs w:val="28"/>
        </w:rPr>
      </w:pPr>
      <w:r w:rsidRPr="00CA34D1">
        <w:rPr>
          <w:b/>
          <w:bCs/>
          <w:sz w:val="28"/>
          <w:szCs w:val="28"/>
        </w:rPr>
        <w:t>Comitato Matteo 25 O</w:t>
      </w:r>
      <w:r>
        <w:rPr>
          <w:b/>
          <w:bCs/>
          <w:sz w:val="28"/>
          <w:szCs w:val="28"/>
        </w:rPr>
        <w:t>NLUS</w:t>
      </w:r>
      <w:r w:rsidRPr="00CA34D1">
        <w:rPr>
          <w:sz w:val="28"/>
          <w:szCs w:val="28"/>
        </w:rPr>
        <w:t xml:space="preserve">, con sede legale in Brugherio, via Santa Caterina, 56, C.F. 94626400157, d’ora in poi denominato "Comitato", rappresentato dal sig. FABIO FRANCESCO FERRARIO, nato a </w:t>
      </w:r>
      <w:proofErr w:type="gramStart"/>
      <w:r w:rsidRPr="00CA34D1">
        <w:rPr>
          <w:sz w:val="28"/>
          <w:szCs w:val="28"/>
        </w:rPr>
        <w:t>Monza  il</w:t>
      </w:r>
      <w:proofErr w:type="gramEnd"/>
      <w:r w:rsidRPr="00CA34D1">
        <w:rPr>
          <w:sz w:val="28"/>
          <w:szCs w:val="28"/>
        </w:rPr>
        <w:t xml:space="preserve"> 09 ottobre 1960, codice fiscale FRRFFR60R09F704S</w:t>
      </w:r>
    </w:p>
    <w:p w14:paraId="57E4A7B8" w14:textId="77777777" w:rsidR="00CA34D1" w:rsidRDefault="00CA34D1" w:rsidP="00CA34D1">
      <w:pPr>
        <w:jc w:val="center"/>
        <w:rPr>
          <w:b/>
          <w:bCs/>
          <w:sz w:val="28"/>
          <w:szCs w:val="28"/>
        </w:rPr>
      </w:pPr>
    </w:p>
    <w:p w14:paraId="53409A38" w14:textId="7A032EC2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PREMESSO CHE</w:t>
      </w:r>
    </w:p>
    <w:p w14:paraId="70692BD6" w14:textId="04D1F94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l’art. 4, D.P.R. n. 249/1998, </w:t>
      </w:r>
      <w:proofErr w:type="spellStart"/>
      <w:r w:rsidRPr="00CA34D1">
        <w:rPr>
          <w:sz w:val="28"/>
          <w:szCs w:val="28"/>
        </w:rPr>
        <w:t>s.m.e.i</w:t>
      </w:r>
      <w:proofErr w:type="spellEnd"/>
      <w:r w:rsidRPr="00CA34D1">
        <w:rPr>
          <w:sz w:val="28"/>
          <w:szCs w:val="28"/>
        </w:rPr>
        <w:t>, sancisce espressamente la finalità educativa del provvedimento disciplinare erogato in ambito scolastico;</w:t>
      </w:r>
    </w:p>
    <w:p w14:paraId="0DC3A2A3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l’Istituto e il Comitato condividono l’obiettivo di offrire agli studenti la possibilità di usufruire di un percorso alternativo alla sanzione disciplinare erogata in ambito scolastico;</w:t>
      </w:r>
    </w:p>
    <w:p w14:paraId="2542FE4A" w14:textId="1058A8F0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l’Istituto e il Comitato collaborano nell’ambito del presente progetto educativo per promuovere e favorire il miglior recupero degli allievi incorsi nella sanzione disciplinare;</w:t>
      </w:r>
    </w:p>
    <w:p w14:paraId="36C2E999" w14:textId="2E36B3C6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Si conviene quanto segue</w:t>
      </w:r>
      <w:r>
        <w:rPr>
          <w:b/>
          <w:bCs/>
          <w:sz w:val="28"/>
          <w:szCs w:val="28"/>
        </w:rPr>
        <w:t>.</w:t>
      </w:r>
    </w:p>
    <w:p w14:paraId="7271A159" w14:textId="77777777" w:rsidR="0039340E" w:rsidRDefault="0039340E" w:rsidP="00CA34D1">
      <w:pPr>
        <w:rPr>
          <w:b/>
          <w:bCs/>
          <w:sz w:val="28"/>
          <w:szCs w:val="28"/>
        </w:rPr>
      </w:pPr>
    </w:p>
    <w:p w14:paraId="3AF55BA8" w14:textId="77777777" w:rsidR="0039340E" w:rsidRDefault="0039340E" w:rsidP="00CA34D1">
      <w:pPr>
        <w:rPr>
          <w:b/>
          <w:bCs/>
          <w:sz w:val="28"/>
          <w:szCs w:val="28"/>
        </w:rPr>
      </w:pPr>
    </w:p>
    <w:p w14:paraId="70C9FCC7" w14:textId="77777777" w:rsidR="0039340E" w:rsidRDefault="0039340E" w:rsidP="00CA34D1">
      <w:pPr>
        <w:rPr>
          <w:b/>
          <w:bCs/>
          <w:sz w:val="28"/>
          <w:szCs w:val="28"/>
        </w:rPr>
      </w:pPr>
    </w:p>
    <w:p w14:paraId="6E8872CA" w14:textId="71CA1664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lastRenderedPageBreak/>
        <w:t>ART. 1</w:t>
      </w:r>
    </w:p>
    <w:p w14:paraId="03A891EB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Le premesse formano parte integrante del presente accordo.</w:t>
      </w:r>
    </w:p>
    <w:p w14:paraId="46E1A332" w14:textId="77777777" w:rsidR="00CA34D1" w:rsidRDefault="00CA34D1" w:rsidP="00CA34D1">
      <w:pPr>
        <w:rPr>
          <w:b/>
          <w:bCs/>
          <w:sz w:val="28"/>
          <w:szCs w:val="28"/>
        </w:rPr>
      </w:pPr>
    </w:p>
    <w:p w14:paraId="74F29273" w14:textId="23DF4187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2</w:t>
      </w:r>
    </w:p>
    <w:p w14:paraId="18E93AD1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l’Istituto, a fronte di una sanzione disciplinare che comporti la sospensione dello studente dall’attività scolastica, potrà richiedere la collaborazione del Comitato e, in tal caso, si impegna a:</w:t>
      </w:r>
    </w:p>
    <w:p w14:paraId="46823346" w14:textId="7FBEBC25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fornire al Comitato </w:t>
      </w:r>
      <w:r>
        <w:rPr>
          <w:sz w:val="28"/>
          <w:szCs w:val="28"/>
        </w:rPr>
        <w:t xml:space="preserve">la modulistica di accettazione con i dati dell’allievo e </w:t>
      </w:r>
      <w:r w:rsidRPr="00CA34D1">
        <w:rPr>
          <w:sz w:val="28"/>
          <w:szCs w:val="28"/>
        </w:rPr>
        <w:t xml:space="preserve">le motivazioni che hanno portato il Consiglio di Classe a deliberare </w:t>
      </w:r>
      <w:r>
        <w:rPr>
          <w:sz w:val="28"/>
          <w:szCs w:val="28"/>
        </w:rPr>
        <w:t>la</w:t>
      </w:r>
      <w:r w:rsidRPr="00CA34D1">
        <w:rPr>
          <w:sz w:val="28"/>
          <w:szCs w:val="28"/>
        </w:rPr>
        <w:t xml:space="preserve"> misura disciplinare;</w:t>
      </w:r>
    </w:p>
    <w:p w14:paraId="746AD712" w14:textId="7EFE28A8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permettere al Coordinatore di classe (o un altro insegnante) di collaborare con il Coordinatore del Comitato </w:t>
      </w:r>
      <w:r>
        <w:rPr>
          <w:sz w:val="28"/>
          <w:szCs w:val="28"/>
        </w:rPr>
        <w:t>o un suo educatore per</w:t>
      </w:r>
      <w:r w:rsidRPr="00CA34D1">
        <w:rPr>
          <w:sz w:val="28"/>
          <w:szCs w:val="28"/>
        </w:rPr>
        <w:t xml:space="preserve"> pianificare l’intervento;</w:t>
      </w:r>
    </w:p>
    <w:p w14:paraId="41C9B40B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2. Il Comitato, qualora ne venga richiesta la collaborazione da parte dell’Istituto, si impegna a:</w:t>
      </w:r>
    </w:p>
    <w:p w14:paraId="720CD00D" w14:textId="5679B743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mettere a disposizione un educatore che </w:t>
      </w:r>
      <w:r>
        <w:rPr>
          <w:sz w:val="28"/>
          <w:szCs w:val="28"/>
        </w:rPr>
        <w:t xml:space="preserve">entri in dialogo </w:t>
      </w:r>
      <w:r w:rsidRPr="00CA34D1">
        <w:rPr>
          <w:sz w:val="28"/>
          <w:szCs w:val="28"/>
        </w:rPr>
        <w:t>con il Coordinatore di classe (o un altro insegnante)</w:t>
      </w:r>
      <w:r>
        <w:rPr>
          <w:sz w:val="28"/>
          <w:szCs w:val="28"/>
        </w:rPr>
        <w:t xml:space="preserve"> e la famiglia, nonché </w:t>
      </w:r>
      <w:r w:rsidRPr="00CA34D1">
        <w:rPr>
          <w:sz w:val="28"/>
          <w:szCs w:val="28"/>
        </w:rPr>
        <w:t>segua lo studente sanzionato fino alla valutazione finale;</w:t>
      </w:r>
    </w:p>
    <w:p w14:paraId="70967C8E" w14:textId="77777777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individuare Centri accreditati e provvisti di tutti i requisiti di legge dove realizzare il piano educativo personalizzato dello studente sanzionato;</w:t>
      </w:r>
    </w:p>
    <w:p w14:paraId="0D21E912" w14:textId="1212E07C" w:rsid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presentare, presso i Centri accreditati e provvisti di tutti i requisiti di legge dal medesimo individuati, lo studente sanzionato per la sua presa in </w:t>
      </w:r>
      <w:proofErr w:type="gramStart"/>
      <w:r w:rsidRPr="00CA34D1">
        <w:rPr>
          <w:sz w:val="28"/>
          <w:szCs w:val="28"/>
        </w:rPr>
        <w:t>carico;-</w:t>
      </w:r>
      <w:proofErr w:type="gramEnd"/>
      <w:r w:rsidRPr="00CA34D1">
        <w:rPr>
          <w:sz w:val="28"/>
          <w:szCs w:val="28"/>
        </w:rPr>
        <w:tab/>
      </w:r>
    </w:p>
    <w:p w14:paraId="1E4D5664" w14:textId="534F4A39" w:rsidR="00CA34D1" w:rsidRDefault="00CA34D1" w:rsidP="00CA34D1">
      <w:pPr>
        <w:ind w:left="705" w:hanging="705"/>
        <w:rPr>
          <w:sz w:val="28"/>
          <w:szCs w:val="28"/>
        </w:rPr>
      </w:pPr>
    </w:p>
    <w:p w14:paraId="68F704A5" w14:textId="64E89BA0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 xml:space="preserve">ART. </w:t>
      </w:r>
      <w:r>
        <w:rPr>
          <w:b/>
          <w:bCs/>
          <w:sz w:val="28"/>
          <w:szCs w:val="28"/>
        </w:rPr>
        <w:t>3</w:t>
      </w:r>
    </w:p>
    <w:p w14:paraId="677A151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L’accoglimento dello studente sanzionato presso il Centro accreditato e provvisto di tutti i requisiti di legge per la realizzazione del piano educativo non costituisce comunque rapporto di lavoro;</w:t>
      </w:r>
    </w:p>
    <w:p w14:paraId="5188FE4F" w14:textId="7AE2130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2. L’eventuale accoglimento dello studente minorenne presso il Centro accreditato e provvisto di tutti i requisiti di legge per i periodi di apprendimento in situazione lavorativa non fa in ogni caso acquisire allo stesso la qualifica di “lavoratore minore” di cui alla L. 977/67 </w:t>
      </w:r>
      <w:proofErr w:type="spellStart"/>
      <w:r w:rsidRPr="00CA34D1">
        <w:rPr>
          <w:sz w:val="28"/>
          <w:szCs w:val="28"/>
        </w:rPr>
        <w:t>s.m.e.i</w:t>
      </w:r>
      <w:proofErr w:type="spellEnd"/>
      <w:r w:rsidRPr="00CA34D1">
        <w:rPr>
          <w:sz w:val="28"/>
          <w:szCs w:val="28"/>
        </w:rPr>
        <w:t>.</w:t>
      </w:r>
    </w:p>
    <w:p w14:paraId="0F90F172" w14:textId="77777777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4</w:t>
      </w:r>
    </w:p>
    <w:p w14:paraId="468B6699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Nello specifico, oltre alla predisposizione del piano educativo personalizzato (in collaborazione con Coordinatore di classe) l’educatore del Comitato svolge funzioni di:</w:t>
      </w:r>
    </w:p>
    <w:p w14:paraId="6CEBE0A8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lastRenderedPageBreak/>
        <w:t>a) accompagnamento e assistenza dello studente sanzionato nel Centro accreditato e provvisto di tutti i requisiti di legge per la realizzazione del piano educativo;</w:t>
      </w:r>
    </w:p>
    <w:p w14:paraId="30168E82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b) elaborazione di una relazione finale sull’esperienza svolta dallo studente sanzionato; la suddetta relazione, previa supervisione del Coordinatore del Comitato, sarà poi consegnata al Consiglio di classe.</w:t>
      </w:r>
    </w:p>
    <w:p w14:paraId="20B03C5D" w14:textId="77777777" w:rsidR="00CA34D1" w:rsidRDefault="00CA34D1" w:rsidP="00CA34D1">
      <w:pPr>
        <w:rPr>
          <w:b/>
          <w:bCs/>
          <w:sz w:val="28"/>
          <w:szCs w:val="28"/>
        </w:rPr>
      </w:pPr>
    </w:p>
    <w:p w14:paraId="6C65E645" w14:textId="7D00BF1A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5</w:t>
      </w:r>
    </w:p>
    <w:p w14:paraId="1C3FC521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Durante lo svolgimento del piano educativo personalizzato lo studente sanzionato è tenuto a:</w:t>
      </w:r>
    </w:p>
    <w:p w14:paraId="557A315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a) svolgere le attività previste dal piano educativo personalizzato;</w:t>
      </w:r>
    </w:p>
    <w:p w14:paraId="4BC4CDB2" w14:textId="4A175ABC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b) rispettare le norme di legge </w:t>
      </w:r>
      <w:r>
        <w:rPr>
          <w:sz w:val="28"/>
          <w:szCs w:val="28"/>
        </w:rPr>
        <w:t>ed il regolamento tipico del Centro accreditato</w:t>
      </w:r>
      <w:r w:rsidRPr="00CA34D1">
        <w:rPr>
          <w:sz w:val="28"/>
          <w:szCs w:val="28"/>
        </w:rPr>
        <w:t xml:space="preserve">;  </w:t>
      </w:r>
    </w:p>
    <w:p w14:paraId="58140AB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c) mantenere la necessaria riservatezza, per quanto attiene a dati e informazioni acquisiti durante lo svolgimento del piano educativo personalizzato;</w:t>
      </w:r>
    </w:p>
    <w:p w14:paraId="13ECF624" w14:textId="41D42BB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d) seguire le indicazioni dell’educatore e fare riferimento alle medesime per qualsiasi esigenza di tipo organizzativo o altre evenienze.</w:t>
      </w:r>
    </w:p>
    <w:p w14:paraId="72A12F02" w14:textId="77777777" w:rsidR="00CA34D1" w:rsidRDefault="00CA34D1" w:rsidP="00CA34D1">
      <w:pPr>
        <w:rPr>
          <w:b/>
          <w:bCs/>
          <w:sz w:val="28"/>
          <w:szCs w:val="28"/>
        </w:rPr>
      </w:pPr>
    </w:p>
    <w:p w14:paraId="04AB71C3" w14:textId="24086F43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6</w:t>
      </w:r>
    </w:p>
    <w:p w14:paraId="4037FF89" w14:textId="53DAC4EA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1. </w:t>
      </w:r>
      <w:r w:rsidR="00AF6C55">
        <w:rPr>
          <w:sz w:val="28"/>
          <w:szCs w:val="28"/>
        </w:rPr>
        <w:t>Il Comitato</w:t>
      </w:r>
      <w:r w:rsidRPr="00CA34D1">
        <w:rPr>
          <w:sz w:val="28"/>
          <w:szCs w:val="28"/>
        </w:rPr>
        <w:t xml:space="preserve">, per la durata del percorso educativo personalizzato, garantisce allo studente sanzionato una copertura assicurativa per Responsabilità Civile </w:t>
      </w:r>
      <w:r w:rsidR="0039340E">
        <w:rPr>
          <w:sz w:val="28"/>
          <w:szCs w:val="28"/>
        </w:rPr>
        <w:t xml:space="preserve">e infortunistica </w:t>
      </w:r>
      <w:r w:rsidRPr="00CA34D1">
        <w:rPr>
          <w:sz w:val="28"/>
          <w:szCs w:val="28"/>
        </w:rPr>
        <w:t xml:space="preserve">presso compagnie operanti nel settore. </w:t>
      </w:r>
    </w:p>
    <w:p w14:paraId="3F52FF5D" w14:textId="593E961F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2. I costi per le altre eventuali forme di assicurazione la cui stipula in favore dello studente sanzionato dovesse risultare obbligatoria per la realizzazione del percorso educativo personalizzato, saranno a carico esclusivo del Centro accreditato e/o del Comitato.</w:t>
      </w:r>
    </w:p>
    <w:p w14:paraId="797CBFFB" w14:textId="77777777" w:rsidR="00CA34D1" w:rsidRDefault="00CA34D1" w:rsidP="00CA34D1">
      <w:pPr>
        <w:rPr>
          <w:b/>
          <w:bCs/>
          <w:sz w:val="28"/>
          <w:szCs w:val="28"/>
        </w:rPr>
      </w:pPr>
    </w:p>
    <w:p w14:paraId="2D8D6303" w14:textId="2C955F7B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7</w:t>
      </w:r>
      <w:r w:rsidRPr="00CA34D1">
        <w:rPr>
          <w:b/>
          <w:bCs/>
          <w:sz w:val="28"/>
          <w:szCs w:val="28"/>
        </w:rPr>
        <w:tab/>
      </w:r>
    </w:p>
    <w:p w14:paraId="241C4488" w14:textId="4027A5FE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1. Il presente protocollo d’intesa decorre dalla data </w:t>
      </w:r>
      <w:proofErr w:type="gramStart"/>
      <w:r w:rsidRPr="00CA34D1">
        <w:rPr>
          <w:sz w:val="28"/>
          <w:szCs w:val="28"/>
        </w:rPr>
        <w:t>sotto indicata</w:t>
      </w:r>
      <w:proofErr w:type="gramEnd"/>
      <w:r>
        <w:rPr>
          <w:sz w:val="28"/>
          <w:szCs w:val="28"/>
        </w:rPr>
        <w:t xml:space="preserve"> e</w:t>
      </w:r>
      <w:r w:rsidRPr="00CA34D1">
        <w:rPr>
          <w:sz w:val="28"/>
          <w:szCs w:val="28"/>
        </w:rPr>
        <w:t xml:space="preserve"> ha durata </w:t>
      </w:r>
      <w:r>
        <w:rPr>
          <w:sz w:val="28"/>
          <w:szCs w:val="28"/>
        </w:rPr>
        <w:t>a tempo indeterminato, fino a reciproco consenso delle parti</w:t>
      </w:r>
      <w:r w:rsidRPr="00CA34D1">
        <w:rPr>
          <w:sz w:val="28"/>
          <w:szCs w:val="28"/>
        </w:rPr>
        <w:t>.</w:t>
      </w:r>
    </w:p>
    <w:p w14:paraId="6B7DD219" w14:textId="77777777" w:rsidR="00CA34D1" w:rsidRPr="00CA34D1" w:rsidRDefault="00CA34D1" w:rsidP="00CA34D1">
      <w:pPr>
        <w:rPr>
          <w:sz w:val="28"/>
          <w:szCs w:val="28"/>
        </w:rPr>
      </w:pPr>
    </w:p>
    <w:p w14:paraId="54F1E7DE" w14:textId="4F5E332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Data </w:t>
      </w:r>
      <w:r>
        <w:rPr>
          <w:sz w:val="28"/>
          <w:szCs w:val="28"/>
        </w:rPr>
        <w:t>…</w:t>
      </w:r>
      <w:r w:rsidRPr="00CA34D1">
        <w:rPr>
          <w:sz w:val="28"/>
          <w:szCs w:val="28"/>
        </w:rPr>
        <w:t>/</w:t>
      </w:r>
      <w:r>
        <w:rPr>
          <w:sz w:val="28"/>
          <w:szCs w:val="28"/>
        </w:rPr>
        <w:t>…</w:t>
      </w:r>
      <w:r w:rsidRPr="00CA34D1">
        <w:rPr>
          <w:sz w:val="28"/>
          <w:szCs w:val="28"/>
        </w:rPr>
        <w:t>/</w:t>
      </w:r>
      <w:r>
        <w:rPr>
          <w:sz w:val="28"/>
          <w:szCs w:val="28"/>
        </w:rPr>
        <w:t>……</w:t>
      </w:r>
    </w:p>
    <w:p w14:paraId="5F5900F2" w14:textId="77777777" w:rsidR="00CA34D1" w:rsidRPr="00CA34D1" w:rsidRDefault="00CA34D1" w:rsidP="00CA34D1">
      <w:pPr>
        <w:rPr>
          <w:sz w:val="28"/>
          <w:szCs w:val="28"/>
        </w:rPr>
      </w:pPr>
    </w:p>
    <w:p w14:paraId="748620D2" w14:textId="17DB48C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    Il Dirigente Scolastico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4D1">
        <w:rPr>
          <w:sz w:val="28"/>
          <w:szCs w:val="28"/>
        </w:rPr>
        <w:t xml:space="preserve">Il Comitato Matteo 25 </w:t>
      </w:r>
      <w:r>
        <w:rPr>
          <w:sz w:val="28"/>
          <w:szCs w:val="28"/>
        </w:rPr>
        <w:t>ONLUS</w:t>
      </w:r>
    </w:p>
    <w:p w14:paraId="02122167" w14:textId="77777777" w:rsidR="00CA34D1" w:rsidRDefault="00CA34D1" w:rsidP="00CA34D1">
      <w:pPr>
        <w:rPr>
          <w:sz w:val="28"/>
          <w:szCs w:val="28"/>
        </w:rPr>
      </w:pPr>
    </w:p>
    <w:p w14:paraId="58A6217B" w14:textId="6E3479F4" w:rsidR="00CA34D1" w:rsidRPr="00CA34D1" w:rsidRDefault="00CA34D1" w:rsidP="00CA34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CA34D1">
        <w:rPr>
          <w:sz w:val="28"/>
          <w:szCs w:val="28"/>
        </w:rPr>
        <w:t>Fabio Francesco Ferrario</w:t>
      </w:r>
    </w:p>
    <w:p w14:paraId="785F5BFF" w14:textId="77777777" w:rsidR="00CA34D1" w:rsidRPr="00CA34D1" w:rsidRDefault="00CA34D1" w:rsidP="00CA34D1">
      <w:pPr>
        <w:rPr>
          <w:sz w:val="28"/>
          <w:szCs w:val="28"/>
        </w:rPr>
      </w:pPr>
    </w:p>
    <w:sectPr w:rsidR="00CA34D1" w:rsidRPr="00CA34D1" w:rsidSect="003934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1"/>
    <w:rsid w:val="0039340E"/>
    <w:rsid w:val="004379D3"/>
    <w:rsid w:val="00A84166"/>
    <w:rsid w:val="00AF6C55"/>
    <w:rsid w:val="00C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5E1"/>
  <w15:chartTrackingRefBased/>
  <w15:docId w15:val="{07F4A9C4-907C-42EB-A9AB-C2FE5F8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essunaspaziatura"/>
    <w:next w:val="Nessunaspaziatura"/>
    <w:link w:val="PersonaleCarattere"/>
    <w:qFormat/>
    <w:rsid w:val="00A84166"/>
    <w:rPr>
      <w:rFonts w:ascii="Times New Roman" w:hAnsi="Times New Roman"/>
      <w:sz w:val="24"/>
    </w:rPr>
  </w:style>
  <w:style w:type="character" w:customStyle="1" w:styleId="PersonaleCarattere">
    <w:name w:val="Personale Carattere"/>
    <w:basedOn w:val="Carpredefinitoparagrafo"/>
    <w:link w:val="Personale"/>
    <w:rsid w:val="00A84166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A8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</dc:creator>
  <cp:keywords/>
  <dc:description/>
  <cp:lastModifiedBy>Don Fabio</cp:lastModifiedBy>
  <cp:revision>2</cp:revision>
  <dcterms:created xsi:type="dcterms:W3CDTF">2023-03-27T16:38:00Z</dcterms:created>
  <dcterms:modified xsi:type="dcterms:W3CDTF">2023-03-27T16:38:00Z</dcterms:modified>
</cp:coreProperties>
</file>